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A5289" w:rsidRDefault="0007153F" w14:paraId="109E79E6" w14:textId="77777777">
      <w:pPr>
        <w:pStyle w:val="NormalWeb"/>
      </w:pPr>
      <w:r>
        <w:rPr>
          <w:noProof/>
        </w:rPr>
        <w:drawing>
          <wp:inline distT="0" distB="0" distL="0" distR="0" wp14:anchorId="4B650B9A" wp14:editId="7E7AEA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89" w:rsidRDefault="0007153F" w14:paraId="2AB732E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A5289" w:rsidTr="3F9FBA1C" w14:paraId="427E0ED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A5289" w:rsidRDefault="0007153F" w14:paraId="512903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A5289" w:rsidRDefault="00143588" w14:paraId="2D8AD79B" w14:textId="293DBA0D">
            <w:pPr>
              <w:rPr>
                <w:rFonts w:eastAsia="Times New Roman"/>
              </w:rPr>
            </w:pPr>
            <w:r>
              <w:rPr>
                <w:rStyle w:val="Forte"/>
              </w:rPr>
              <w:t>13/02/2025</w:t>
            </w:r>
          </w:p>
        </w:tc>
      </w:tr>
      <w:tr w:rsidR="001A5289" w:rsidTr="3F9FBA1C" w14:paraId="4E50D0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A5289" w:rsidRDefault="0007153F" w14:paraId="790CAE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A5289" w:rsidRDefault="001A5289" w14:paraId="768458D5" w14:textId="5BB64F76">
            <w:pPr>
              <w:rPr>
                <w:rFonts w:eastAsia="Times New Roman"/>
              </w:rPr>
            </w:pPr>
            <w:r w:rsidRPr="3F9FBA1C" w:rsidR="3E9E933A">
              <w:rPr>
                <w:rFonts w:eastAsia="Times New Roman"/>
              </w:rPr>
              <w:t>149</w:t>
            </w:r>
          </w:p>
        </w:tc>
      </w:tr>
    </w:tbl>
    <w:p w:rsidR="001A5289" w:rsidRDefault="0007153F" w14:paraId="0D4C3E81" w14:textId="77777777">
      <w:pPr>
        <w:pStyle w:val="NormalWeb"/>
      </w:pPr>
      <w:r>
        <w:rPr>
          <w:rStyle w:val="Forte"/>
        </w:rPr>
        <w:t>ESCOLA TÉCNICA ESTADUAL PAULINO BOTELHO – SÃO CARLOS</w:t>
      </w:r>
    </w:p>
    <w:p w:rsidR="001A5289" w:rsidRDefault="0007153F" w14:paraId="41069229" w14:textId="77777777">
      <w:pPr>
        <w:pStyle w:val="NormalWeb"/>
      </w:pPr>
      <w:r>
        <w:rPr>
          <w:rStyle w:val="Forte"/>
        </w:rPr>
        <w:t>EE LUIZ VIVIANI FILHO</w:t>
      </w:r>
    </w:p>
    <w:p w:rsidR="001A5289" w:rsidRDefault="0007153F" w14:paraId="34220AAF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091/57/2024 – PROCESSO Nº </w:t>
      </w:r>
      <w:r>
        <w:rPr>
          <w:rStyle w:val="Forte"/>
        </w:rPr>
        <w:t>136.00005540/2025–29</w:t>
      </w:r>
    </w:p>
    <w:p w:rsidR="001A5289" w:rsidRDefault="0007153F" w14:paraId="1900A29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1A5289" w:rsidRDefault="0007153F" w14:paraId="486AF5A4" w14:textId="77777777">
      <w:pPr>
        <w:pStyle w:val="NormalWeb"/>
      </w:pPr>
      <w:r>
        <w:t>O Diretor da ESCOLA TÉCNICA ESTADUAL PAULINO BOTELHO, da cidade de SÃO CARLOS,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:rsidR="001A5289" w:rsidRDefault="0007153F" w14:paraId="4A5E6C8B" w14:textId="77777777">
      <w:pPr>
        <w:pStyle w:val="NormalWeb"/>
      </w:pPr>
      <w:r>
        <w:t>A Prova de Métodos Pedagógicos será realizada na ESCOLA TÉCNICA ESTADUAL PAULINO BOTELHO, situada na RUA MARECHAL DEODORO, 3183 – BAIRRO: VILA NERY</w:t>
      </w:r>
    </w:p>
    <w:p w:rsidR="001A5289" w:rsidRDefault="0007153F" w14:paraId="2376F3C7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1A5289" w:rsidRDefault="0007153F" w14:paraId="2572E69F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1A5289" w:rsidRDefault="0007153F" w14:paraId="4406269F" w14:textId="77777777">
      <w:pPr>
        <w:pStyle w:val="NormalWeb"/>
      </w:pPr>
      <w:r>
        <w:rPr>
          <w:rStyle w:val="Forte"/>
        </w:rPr>
        <w:t>7500 – Comércio Exterior (para a habilitação Logística)(Logística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Parceria SEE)</w:t>
      </w:r>
    </w:p>
    <w:p w:rsidR="001A5289" w:rsidRDefault="0007153F" w14:paraId="3B0478D4" w14:textId="77777777">
      <w:pPr>
        <w:pStyle w:val="NormalWeb"/>
      </w:pPr>
      <w:r>
        <w:t> </w:t>
      </w:r>
    </w:p>
    <w:p w:rsidR="001A5289" w:rsidRDefault="0007153F" w14:paraId="359C3967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1A5289" w:rsidRDefault="0007153F" w14:paraId="4552FCD5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1A5289" w:rsidRDefault="0007153F" w14:paraId="1BBA5E1C" w14:textId="77777777">
      <w:pPr>
        <w:pStyle w:val="NormalWeb"/>
      </w:pPr>
      <w:r>
        <w:t>Nº de Inscrição/Nome (ou Nome Social)/RG/CPF</w:t>
      </w:r>
    </w:p>
    <w:p w:rsidR="001A5289" w:rsidRDefault="0007153F" w14:paraId="57B90CC5" w14:textId="77777777">
      <w:pPr>
        <w:pStyle w:val="NormalWeb"/>
      </w:pPr>
      <w:r>
        <w:rPr>
          <w:rStyle w:val="Forte"/>
        </w:rPr>
        <w:t xml:space="preserve">2/ TIAGO DE </w:t>
      </w:r>
      <w:r>
        <w:rPr>
          <w:rStyle w:val="Forte"/>
        </w:rPr>
        <w:t>ARRUDA CAMARGO / 487927977 / 40851853811</w:t>
      </w:r>
    </w:p>
    <w:p w:rsidR="001A5289" w:rsidRDefault="0007153F" w14:paraId="712BCF09" w14:textId="77777777">
      <w:pPr>
        <w:pStyle w:val="NormalWeb"/>
      </w:pPr>
      <w:r>
        <w:t> </w:t>
      </w:r>
    </w:p>
    <w:p w:rsidR="001A5289" w:rsidRDefault="0007153F" w14:paraId="38B27492" w14:textId="77777777">
      <w:pPr>
        <w:pStyle w:val="NormalWeb"/>
      </w:pPr>
      <w:r>
        <w:t> </w:t>
      </w:r>
    </w:p>
    <w:p w:rsidR="001A5289" w:rsidRDefault="0007153F" w14:paraId="312ED8E3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1A5289" w:rsidRDefault="0007153F" w14:paraId="6D4339C1" w14:textId="77777777">
      <w:pPr>
        <w:pStyle w:val="NormalWeb"/>
      </w:pPr>
      <w:r>
        <w:t>Nº de Inscrição/Nome (ou Nome Social)/RG/CPF/Nota do Exame de Memorial Circunstanciado</w:t>
      </w:r>
    </w:p>
    <w:p w:rsidR="001A5289" w:rsidRDefault="0007153F" w14:paraId="470B9148" w14:textId="77777777">
      <w:pPr>
        <w:pStyle w:val="NormalWeb"/>
      </w:pPr>
      <w:r>
        <w:rPr>
          <w:rStyle w:val="Forte"/>
        </w:rPr>
        <w:t>1/ FLÁVIA FERREIRA DA SILVA / 461484559 / 39086778828 / 17,88</w:t>
      </w:r>
      <w:r>
        <w:rPr>
          <w:b/>
          <w:bCs/>
        </w:rPr>
        <w:br/>
      </w:r>
      <w:r>
        <w:rPr>
          <w:rStyle w:val="Forte"/>
        </w:rPr>
        <w:t>2/ TIAGO DE ARRUDA CAMARGO / 487927977 / 40851853811 / 17,88</w:t>
      </w:r>
      <w:r>
        <w:rPr>
          <w:b/>
          <w:bCs/>
        </w:rPr>
        <w:br/>
      </w:r>
      <w:r>
        <w:rPr>
          <w:rStyle w:val="Forte"/>
        </w:rPr>
        <w:t>4/ LUCAS MORAES DE FRANÇA / 545090623 / 33453731816 / 11,88</w:t>
      </w:r>
    </w:p>
    <w:p w:rsidR="001A5289" w:rsidRDefault="0007153F" w14:paraId="21D14DDA" w14:textId="77777777">
      <w:pPr>
        <w:pStyle w:val="NormalWeb"/>
      </w:pPr>
      <w:r>
        <w:t>Relação dos temas para a Prova de Métodos Pedagógicos</w:t>
      </w:r>
    </w:p>
    <w:p w:rsidR="001A5289" w:rsidRDefault="0007153F" w14:paraId="75A45DBD" w14:textId="77777777">
      <w:pPr>
        <w:pStyle w:val="NormalWeb"/>
      </w:pPr>
      <w:r>
        <w:rPr>
          <w:rStyle w:val="Forte"/>
        </w:rPr>
        <w:t xml:space="preserve">Temas: </w:t>
      </w:r>
    </w:p>
    <w:p w:rsidR="001A5289" w:rsidRDefault="0007153F" w14:paraId="3DAD08AE" w14:textId="77777777">
      <w:pPr>
        <w:pStyle w:val="NormalWeb"/>
      </w:pPr>
      <w:r>
        <w:t>1 – Regimes Aduaneiros Especiais e seus Impactos na Logística Internacional.</w:t>
      </w:r>
    </w:p>
    <w:p w:rsidR="001A5289" w:rsidRDefault="0007153F" w14:paraId="3232E024" w14:textId="77777777">
      <w:pPr>
        <w:pStyle w:val="NormalWeb"/>
      </w:pPr>
      <w:r>
        <w:t xml:space="preserve">2 – </w:t>
      </w:r>
      <w:proofErr w:type="spellStart"/>
      <w:r>
        <w:t>Incoterms</w:t>
      </w:r>
      <w:proofErr w:type="spellEnd"/>
      <w:r>
        <w:t xml:space="preserve"> e sua Influência na Cadeia de Suprimentos Global.</w:t>
      </w:r>
    </w:p>
    <w:p w:rsidR="001A5289" w:rsidRDefault="0007153F" w14:paraId="64CD9241" w14:textId="77777777">
      <w:pPr>
        <w:pStyle w:val="NormalWeb"/>
      </w:pPr>
      <w:r>
        <w:t>3 – Logística Internacional e o Papel dos Modais de Transporte</w:t>
      </w:r>
    </w:p>
    <w:p w:rsidR="001A5289" w:rsidRDefault="0007153F" w14:paraId="3D70A4E6" w14:textId="77777777">
      <w:pPr>
        <w:pStyle w:val="NormalWeb"/>
      </w:pPr>
      <w:r>
        <w:rPr>
          <w:rStyle w:val="Forte"/>
        </w:rPr>
        <w:t xml:space="preserve">Duração máxima da aula: </w:t>
      </w:r>
      <w:r>
        <w:t>20 MINUTOS</w:t>
      </w:r>
    </w:p>
    <w:p w:rsidR="001A5289" w:rsidRDefault="0007153F" w14:paraId="2572EADE" w14:textId="77777777">
      <w:pPr>
        <w:pStyle w:val="NormalWeb"/>
      </w:pPr>
      <w:r>
        <w:rPr>
          <w:rStyle w:val="Forte"/>
        </w:rPr>
        <w:t xml:space="preserve">Data: </w:t>
      </w:r>
      <w:r>
        <w:t>07/03/2025</w:t>
      </w:r>
    </w:p>
    <w:p w:rsidR="001A5289" w:rsidRDefault="0007153F" w14:paraId="44A8FBEC" w14:textId="77777777">
      <w:pPr>
        <w:pStyle w:val="NormalWeb"/>
      </w:pPr>
      <w:r>
        <w:rPr>
          <w:rStyle w:val="Forte"/>
        </w:rPr>
        <w:t xml:space="preserve">Horário: </w:t>
      </w:r>
      <w:r>
        <w:t>08:30 horas</w:t>
      </w:r>
    </w:p>
    <w:p w:rsidR="00143588" w:rsidP="00143588" w:rsidRDefault="0007153F" w14:paraId="21D56C32" w14:textId="23516296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3D1F4F" w:rsidRDefault="003D1F4F" w14:paraId="4D337D91" w14:textId="0880A1F8">
      <w:pPr>
        <w:pStyle w:val="NormalWeb"/>
      </w:pPr>
    </w:p>
    <w:sectPr w:rsidR="003D1F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A"/>
    <w:rsid w:val="0000335A"/>
    <w:rsid w:val="0007153F"/>
    <w:rsid w:val="00143588"/>
    <w:rsid w:val="001A5289"/>
    <w:rsid w:val="003D1F4F"/>
    <w:rsid w:val="00952384"/>
    <w:rsid w:val="00CE0CFA"/>
    <w:rsid w:val="3E9E933A"/>
    <w:rsid w:val="3F9FB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86CB6"/>
  <w15:chartTrackingRefBased/>
  <w15:docId w15:val="{77311323-9F00-4CC9-9410-AC7C8670AF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4</revision>
  <dcterms:created xsi:type="dcterms:W3CDTF">2025-02-13T13:59:00.0000000Z</dcterms:created>
  <dcterms:modified xsi:type="dcterms:W3CDTF">2025-02-13T14:02:56.7568982Z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2025-02-12T11:11:38Z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fc2c3dcd-e1ab-42a6-9693-d1ba6001cbec</vt:lpwstr>
  </property>
  <property fmtid="{D5CDD505-2E9C-101B-9397-08002B2CF9AE}" pid="8" name="MSIP_Label_ff380b4d-8a71-4241-982c-3816ad3ce8fc_ContentBits">
    <vt:lpwstr>0</vt:lpwstr>
  </property>
</Properties>
</file>